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E21" w:rsidRDefault="00A87148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</w:rPr>
      </w:pPr>
      <w:r w:rsidRPr="00A87148">
        <w:rPr>
          <w:rFonts w:ascii="Times New Roman CYR" w:hAnsi="Times New Roman CYR" w:cs="Times New Roman CYR"/>
          <w:b/>
          <w:bCs/>
        </w:rPr>
        <w:t>УТВЕРЖДАЮ</w:t>
      </w:r>
    </w:p>
    <w:p w:rsidR="00A87148" w:rsidRPr="00A87148" w:rsidRDefault="00A87148" w:rsidP="00A87148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hint="eastAsia"/>
        </w:rPr>
      </w:pPr>
    </w:p>
    <w:p w:rsidR="00A87148" w:rsidRPr="00A87148" w:rsidRDefault="00A87148" w:rsidP="00A87148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ascii="Times New Roman CYR" w:hAnsi="Times New Roman CYR" w:cs="Times New Roman CYR"/>
          <w:b/>
          <w:bCs/>
        </w:rPr>
      </w:pPr>
      <w:r w:rsidRPr="00A87148">
        <w:rPr>
          <w:rFonts w:ascii="Times New Roman CYR" w:hAnsi="Times New Roman CYR" w:cs="Times New Roman CYR"/>
          <w:b/>
          <w:bCs/>
        </w:rPr>
        <w:t xml:space="preserve">Директор МБОУ </w:t>
      </w:r>
      <w:proofErr w:type="spellStart"/>
      <w:r w:rsidR="00C55057">
        <w:rPr>
          <w:rFonts w:ascii="Times New Roman CYR" w:hAnsi="Times New Roman CYR" w:cs="Times New Roman CYR"/>
          <w:b/>
          <w:bCs/>
        </w:rPr>
        <w:t>Тат</w:t>
      </w:r>
      <w:proofErr w:type="gramStart"/>
      <w:r w:rsidR="00C55057">
        <w:rPr>
          <w:rFonts w:ascii="Times New Roman CYR" w:hAnsi="Times New Roman CYR" w:cs="Times New Roman CYR"/>
          <w:b/>
          <w:bCs/>
        </w:rPr>
        <w:t>.Ш</w:t>
      </w:r>
      <w:proofErr w:type="gramEnd"/>
      <w:r w:rsidR="00C55057">
        <w:rPr>
          <w:rFonts w:ascii="Times New Roman CYR" w:hAnsi="Times New Roman CYR" w:cs="Times New Roman CYR"/>
          <w:b/>
          <w:bCs/>
        </w:rPr>
        <w:t>уранская</w:t>
      </w:r>
      <w:proofErr w:type="spellEnd"/>
      <w:r w:rsidR="00C55057">
        <w:rPr>
          <w:rFonts w:ascii="Times New Roman CYR" w:hAnsi="Times New Roman CYR" w:cs="Times New Roman CYR"/>
          <w:b/>
          <w:bCs/>
        </w:rPr>
        <w:t xml:space="preserve">  ООШ</w:t>
      </w:r>
    </w:p>
    <w:p w:rsidR="00A87148" w:rsidRPr="00A87148" w:rsidRDefault="00A87148" w:rsidP="00A87148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ascii="Times New Roman CYR" w:hAnsi="Times New Roman CYR" w:cs="Times New Roman CYR"/>
          <w:b/>
          <w:bCs/>
        </w:rPr>
      </w:pPr>
    </w:p>
    <w:p w:rsidR="00D65E21" w:rsidRPr="00A87148" w:rsidRDefault="00C55057" w:rsidP="00C55057">
      <w:pPr>
        <w:spacing w:line="276" w:lineRule="auto"/>
        <w:rPr>
          <w:rFonts w:hint="eastAsia"/>
        </w:rPr>
      </w:pPr>
      <w:r>
        <w:rPr>
          <w:rFonts w:ascii="Times New Roman CYR" w:hAnsi="Times New Roman CYR" w:cs="Times New Roman CYR"/>
          <w:b/>
          <w:bCs/>
        </w:rPr>
        <w:t xml:space="preserve">                                                                                                   </w:t>
      </w:r>
      <w:r w:rsidR="00A87148" w:rsidRPr="00A87148">
        <w:rPr>
          <w:rFonts w:ascii="Times New Roman" w:eastAsia="SimSun;宋体" w:hAnsi="Times New Roman" w:cs="Times New Roman"/>
          <w:b/>
          <w:bCs/>
          <w:color w:val="00000A"/>
        </w:rPr>
        <w:t xml:space="preserve">______________ </w:t>
      </w:r>
      <w:r>
        <w:rPr>
          <w:rFonts w:ascii="Times New Roman CYR" w:eastAsia="SimSun;宋体" w:hAnsi="Times New Roman CYR" w:cs="Times New Roman CYR"/>
          <w:b/>
          <w:bCs/>
          <w:color w:val="00000A"/>
        </w:rPr>
        <w:t>Р.Р.Газетдинов</w:t>
      </w:r>
    </w:p>
    <w:p w:rsidR="00D65E21" w:rsidRPr="00A87148" w:rsidRDefault="00A87148" w:rsidP="00A87148">
      <w:pPr>
        <w:spacing w:line="276" w:lineRule="auto"/>
        <w:jc w:val="right"/>
        <w:rPr>
          <w:rFonts w:hint="eastAsia"/>
        </w:rPr>
      </w:pPr>
      <w:r w:rsidRPr="00A87148">
        <w:rPr>
          <w:rFonts w:ascii="Times New Roman" w:eastAsia="SimSun;宋体" w:hAnsi="Times New Roman" w:cs="Times New Roman"/>
          <w:b/>
          <w:bCs/>
          <w:color w:val="00000A"/>
        </w:rPr>
        <w:t>«_______» ___________ 2020</w:t>
      </w:r>
      <w:r w:rsidRPr="00A87148">
        <w:rPr>
          <w:rFonts w:ascii="Times New Roman CYR" w:eastAsia="SimSun;宋体" w:hAnsi="Times New Roman CYR" w:cs="Times New Roman CYR"/>
          <w:b/>
          <w:bCs/>
          <w:color w:val="00000A"/>
        </w:rPr>
        <w:t xml:space="preserve">г. </w:t>
      </w:r>
    </w:p>
    <w:p w:rsidR="00D65E21" w:rsidRPr="00A87148" w:rsidRDefault="00D65E21" w:rsidP="00A87148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D65E21" w:rsidRPr="00A87148" w:rsidRDefault="00D65E21" w:rsidP="00A87148">
      <w:pPr>
        <w:pStyle w:val="a9"/>
        <w:tabs>
          <w:tab w:val="left" w:pos="5355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87148" w:rsidRPr="00A87148" w:rsidRDefault="00A87148" w:rsidP="00A87148">
      <w:pPr>
        <w:jc w:val="center"/>
        <w:rPr>
          <w:rFonts w:ascii="Times New Roman" w:hAnsi="Times New Roman" w:cs="Times New Roman"/>
          <w:b/>
          <w:bCs/>
          <w:sz w:val="28"/>
          <w:u w:val="single"/>
        </w:rPr>
      </w:pPr>
      <w:r w:rsidRPr="00A87148">
        <w:rPr>
          <w:rFonts w:ascii="Times New Roman" w:hAnsi="Times New Roman" w:cs="Times New Roman"/>
          <w:b/>
          <w:bCs/>
          <w:sz w:val="28"/>
          <w:u w:val="single"/>
        </w:rPr>
        <w:t>План   мероприятий по профилактике экстремизма и терроризма</w:t>
      </w:r>
    </w:p>
    <w:p w:rsidR="00D65E21" w:rsidRDefault="00A87148" w:rsidP="00A87148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87148">
        <w:rPr>
          <w:rFonts w:ascii="Times New Roman" w:hAnsi="Times New Roman" w:cs="Times New Roman"/>
          <w:b/>
          <w:sz w:val="28"/>
          <w:u w:val="single"/>
        </w:rPr>
        <w:t>на 2020-2021 учебный год</w:t>
      </w:r>
    </w:p>
    <w:p w:rsidR="00A87148" w:rsidRPr="00A87148" w:rsidRDefault="00A87148" w:rsidP="00A87148">
      <w:pPr>
        <w:jc w:val="center"/>
        <w:rPr>
          <w:rFonts w:hint="eastAsia"/>
          <w:sz w:val="26"/>
        </w:rPr>
      </w:pPr>
      <w:bookmarkStart w:id="0" w:name="_GoBack"/>
      <w:bookmarkEnd w:id="0"/>
    </w:p>
    <w:p w:rsidR="00D65E21" w:rsidRPr="00A87148" w:rsidRDefault="00A87148">
      <w:pPr>
        <w:spacing w:before="100" w:after="100"/>
        <w:ind w:left="-567"/>
        <w:contextualSpacing/>
        <w:jc w:val="both"/>
        <w:rPr>
          <w:rFonts w:hint="eastAsia"/>
        </w:rPr>
      </w:pPr>
      <w:r w:rsidRPr="00A87148">
        <w:rPr>
          <w:rFonts w:ascii="Times New Roman" w:hAnsi="Times New Roman" w:cs="Times New Roman"/>
          <w:b/>
          <w:u w:val="single"/>
        </w:rPr>
        <w:t>Цель:</w:t>
      </w:r>
      <w:r w:rsidRPr="00A87148">
        <w:rPr>
          <w:rFonts w:ascii="Times New Roman" w:hAnsi="Times New Roman" w:cs="Times New Roman"/>
        </w:rPr>
        <w:t xml:space="preserve"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 </w:t>
      </w:r>
    </w:p>
    <w:p w:rsidR="00D65E21" w:rsidRPr="00A87148" w:rsidRDefault="00D65E21">
      <w:pPr>
        <w:spacing w:before="100" w:after="100"/>
        <w:ind w:left="-567"/>
        <w:contextualSpacing/>
        <w:rPr>
          <w:rFonts w:ascii="Times New Roman" w:hAnsi="Times New Roman" w:cs="Times New Roman"/>
        </w:rPr>
      </w:pPr>
    </w:p>
    <w:p w:rsidR="00D65E21" w:rsidRPr="00A87148" w:rsidRDefault="00A87148">
      <w:pPr>
        <w:spacing w:before="100" w:after="100"/>
        <w:ind w:left="-567"/>
        <w:contextualSpacing/>
        <w:rPr>
          <w:rFonts w:ascii="Times New Roman" w:hAnsi="Times New Roman" w:cs="Times New Roman"/>
          <w:b/>
          <w:u w:val="single"/>
        </w:rPr>
      </w:pPr>
      <w:r w:rsidRPr="00A87148">
        <w:rPr>
          <w:rFonts w:ascii="Times New Roman" w:hAnsi="Times New Roman" w:cs="Times New Roman"/>
          <w:b/>
          <w:u w:val="single"/>
        </w:rPr>
        <w:t xml:space="preserve">Задачи: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реализация требований законодательных и иных нормативных актов в области обеспечения безопасности образовательных  учреждений;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воспитание у учащихся уверенности в эффективности мероприятий по защите от чрезвычайных ситуаций;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практическая проверка готовности учащихся действовать в экстремальных ситуациях. </w:t>
      </w:r>
    </w:p>
    <w:p w:rsidR="00D65E21" w:rsidRPr="00A87148" w:rsidRDefault="00D65E21">
      <w:pPr>
        <w:spacing w:before="100" w:after="100"/>
        <w:contextualSpacing/>
        <w:jc w:val="both"/>
        <w:rPr>
          <w:rFonts w:ascii="Times New Roman" w:hAnsi="Times New Roman" w:cs="Times New Roman"/>
        </w:rPr>
      </w:pPr>
    </w:p>
    <w:tbl>
      <w:tblPr>
        <w:tblW w:w="10749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774"/>
        <w:gridCol w:w="5631"/>
        <w:gridCol w:w="1755"/>
        <w:gridCol w:w="2589"/>
      </w:tblGrid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 xml:space="preserve">№ 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 xml:space="preserve">                     Мероприятия                                    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I.       Мероприятия с педагогическим коллективом, работниками образовательного учреждения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Ознакомление с планом мероприятий по</w:t>
            </w:r>
            <w:r w:rsidRPr="00A87148">
              <w:rPr>
                <w:rFonts w:ascii="Times New Roman" w:hAnsi="Times New Roman" w:cs="Times New Roman"/>
              </w:rPr>
              <w:br/>
              <w:t>противодействию экстремизма на учебный год.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сентябрь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 xml:space="preserve">Администрация 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Инструктаж работников школы по противодействию терроризму.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один раз в четверть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A87148">
              <w:rPr>
                <w:rFonts w:ascii="Times New Roman" w:hAnsi="Times New Roman" w:cs="Times New Roman"/>
              </w:rPr>
              <w:t>т</w:t>
            </w:r>
            <w:proofErr w:type="gramStart"/>
            <w:r w:rsidRPr="00A87148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Распространение памяток, методических инструкций по противодействию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Усиление пропускного режима.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87148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A87148">
              <w:rPr>
                <w:rFonts w:ascii="Times New Roman" w:hAnsi="Times New Roman" w:cs="Times New Roman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Дежурство педагогов, членов администрации.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Регулярный, ежедневный обход зданий, помещений.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Обеспечение круглосуточной охраны.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Обновление наглядной профилактической агитации.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II. Мероприятия с учащимися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классных часов, профилактических </w:t>
            </w:r>
            <w:r w:rsidRPr="00A87148">
              <w:rPr>
                <w:rFonts w:ascii="Times New Roman" w:hAnsi="Times New Roman" w:cs="Times New Roman"/>
              </w:rPr>
              <w:lastRenderedPageBreak/>
              <w:t xml:space="preserve">бесед по противодействию экстремизма: </w:t>
            </w:r>
          </w:p>
          <w:p w:rsidR="00D65E21" w:rsidRPr="00A87148" w:rsidRDefault="00A87148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«Мир без </w:t>
            </w:r>
            <w:proofErr w:type="spellStart"/>
            <w:r w:rsidRPr="00A87148">
              <w:rPr>
                <w:rFonts w:ascii="Times New Roman" w:hAnsi="Times New Roman" w:cs="Times New Roman"/>
              </w:rPr>
              <w:t>конфронтаций</w:t>
            </w:r>
            <w:proofErr w:type="spellEnd"/>
            <w:r w:rsidRPr="00A87148">
              <w:rPr>
                <w:rFonts w:ascii="Times New Roman" w:hAnsi="Times New Roman" w:cs="Times New Roman"/>
              </w:rPr>
              <w:t xml:space="preserve">. Учимся решать конфликты»; </w:t>
            </w:r>
          </w:p>
          <w:p w:rsidR="00D65E21" w:rsidRPr="00A87148" w:rsidRDefault="00A87148" w:rsidP="00A87148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«Учимся жить в многоликом мире»;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 xml:space="preserve">Классные </w:t>
            </w:r>
            <w:r w:rsidRPr="00A87148">
              <w:rPr>
                <w:rFonts w:ascii="Times New Roman" w:hAnsi="Times New Roman" w:cs="Times New Roman"/>
                <w:bCs/>
              </w:rPr>
              <w:lastRenderedPageBreak/>
              <w:t>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lastRenderedPageBreak/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Cs/>
              </w:rPr>
              <w:t>Учитель ОБЖ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Проведение мероприятий в рамках «День защиты детей»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 xml:space="preserve">Май 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Мероприятия, посвященные Дню народного единства.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ноябрь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Мероприятия в рамках международного Дня толерантности: </w:t>
            </w:r>
          </w:p>
          <w:p w:rsidR="00D65E21" w:rsidRPr="00A87148" w:rsidRDefault="00A87148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конкурс социальной рекламы «Будьте бдительны»; </w:t>
            </w:r>
          </w:p>
          <w:p w:rsidR="00D65E21" w:rsidRPr="00A87148" w:rsidRDefault="00A87148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дискуссии на темы «Ценностные ориентиры молодых», «Терроризм - зло против человечества», «Национальность без границ».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ноябрь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Педагог-организатор</w:t>
            </w:r>
          </w:p>
          <w:p w:rsidR="00D65E21" w:rsidRPr="00A87148" w:rsidRDefault="00D65E2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Уроки права «Конституция РФ о межэтнических отношениях».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декабрь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Cs/>
              </w:rPr>
              <w:t xml:space="preserve">Учитель истории </w:t>
            </w:r>
          </w:p>
          <w:p w:rsidR="00D65E21" w:rsidRPr="00A87148" w:rsidRDefault="00D65E2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 ОБЖ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Учитель обществознания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Педагог-организатор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III. Мероприятия с родителями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родительских всеобучей по данной теме.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Распространение памяток по обеспечению безопасности детей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IV. Мероприятия совместно с субъектами профилактики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 xml:space="preserve">1.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</w:tbl>
    <w:p w:rsidR="00D65E21" w:rsidRPr="00A87148" w:rsidRDefault="00D65E21">
      <w:pPr>
        <w:rPr>
          <w:rFonts w:hint="eastAsia"/>
        </w:rPr>
      </w:pPr>
    </w:p>
    <w:sectPr w:rsidR="00D65E21" w:rsidRPr="00A87148" w:rsidSect="004640DA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;宋体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42E65"/>
    <w:multiLevelType w:val="multilevel"/>
    <w:tmpl w:val="3F5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51C70977"/>
    <w:multiLevelType w:val="multilevel"/>
    <w:tmpl w:val="9274F18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2">
    <w:nsid w:val="69703844"/>
    <w:multiLevelType w:val="multilevel"/>
    <w:tmpl w:val="8822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6F5A1836"/>
    <w:multiLevelType w:val="multilevel"/>
    <w:tmpl w:val="E940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7E6F3CAC"/>
    <w:multiLevelType w:val="multilevel"/>
    <w:tmpl w:val="92AEC3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D65E21"/>
    <w:rsid w:val="004640DA"/>
    <w:rsid w:val="00A87148"/>
    <w:rsid w:val="00C55057"/>
    <w:rsid w:val="00D65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40DA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sid w:val="004640DA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4640D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4640DA"/>
    <w:pPr>
      <w:spacing w:after="140" w:line="288" w:lineRule="auto"/>
    </w:pPr>
  </w:style>
  <w:style w:type="paragraph" w:styleId="a6">
    <w:name w:val="List"/>
    <w:basedOn w:val="a5"/>
    <w:rsid w:val="004640DA"/>
  </w:style>
  <w:style w:type="paragraph" w:styleId="a7">
    <w:name w:val="Title"/>
    <w:basedOn w:val="a"/>
    <w:rsid w:val="004640D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rsid w:val="004640DA"/>
    <w:pPr>
      <w:suppressLineNumbers/>
    </w:pPr>
  </w:style>
  <w:style w:type="paragraph" w:styleId="a9">
    <w:name w:val="No Spacing"/>
    <w:rsid w:val="004640DA"/>
    <w:pPr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aa">
    <w:name w:val="Содержимое таблицы"/>
    <w:basedOn w:val="a"/>
    <w:rsid w:val="004640DA"/>
    <w:pPr>
      <w:suppressLineNumbers/>
    </w:pPr>
  </w:style>
  <w:style w:type="paragraph" w:customStyle="1" w:styleId="ab">
    <w:name w:val="Заголовок таблицы"/>
    <w:basedOn w:val="aa"/>
    <w:rsid w:val="004640D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677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Фирсина</dc:creator>
  <cp:lastModifiedBy>Фирсина</cp:lastModifiedBy>
  <cp:revision>2</cp:revision>
  <dcterms:created xsi:type="dcterms:W3CDTF">2020-10-02T08:56:00Z</dcterms:created>
  <dcterms:modified xsi:type="dcterms:W3CDTF">2020-10-02T08:56:00Z</dcterms:modified>
  <dc:language>ru-RU</dc:language>
</cp:coreProperties>
</file>